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823" w:rsidRPr="00B27823" w:rsidRDefault="00B27823" w:rsidP="00B27823">
      <w:pPr>
        <w:pStyle w:val="Ondertitel"/>
        <w:rPr>
          <w:lang w:val="en-US"/>
        </w:rPr>
      </w:pPr>
      <w:bookmarkStart w:id="0" w:name="_GoBack"/>
      <w:bookmarkEnd w:id="0"/>
      <w:r w:rsidRPr="00B27823">
        <w:rPr>
          <w:lang w:val="en-US"/>
        </w:rPr>
        <w:t xml:space="preserve">Preselection form </w:t>
      </w:r>
    </w:p>
    <w:p w:rsidR="00B27823" w:rsidRPr="003061C1" w:rsidRDefault="00B27823" w:rsidP="00B27823">
      <w:pPr>
        <w:pStyle w:val="Geenafstand"/>
        <w:rPr>
          <w:sz w:val="20"/>
          <w:szCs w:val="20"/>
        </w:rPr>
      </w:pPr>
      <w:r w:rsidRPr="003061C1">
        <w:rPr>
          <w:sz w:val="20"/>
        </w:rPr>
        <w:t>This form can be used when determining the applicants for the first selection rounds. The applicants with the highest score are invited for an interview. Feel free to adjust the column headings depending on the job criteria.</w:t>
      </w:r>
    </w:p>
    <w:p w:rsidR="00B27823" w:rsidRPr="003061C1" w:rsidRDefault="00B27823" w:rsidP="00B27823">
      <w:pPr>
        <w:pStyle w:val="Geenafstand"/>
        <w:rPr>
          <w:sz w:val="20"/>
          <w:szCs w:val="20"/>
        </w:rPr>
      </w:pPr>
    </w:p>
    <w:p w:rsidR="00B27823" w:rsidRPr="003061C1" w:rsidRDefault="00B27823" w:rsidP="00B27823">
      <w:pPr>
        <w:pStyle w:val="Geenafstand"/>
        <w:rPr>
          <w:sz w:val="20"/>
          <w:szCs w:val="20"/>
        </w:rPr>
      </w:pPr>
    </w:p>
    <w:p w:rsidR="00B27823" w:rsidRPr="00B27823" w:rsidRDefault="00B27823" w:rsidP="00B27823">
      <w:pPr>
        <w:pStyle w:val="Ondertitel"/>
        <w:rPr>
          <w:lang w:val="en-US"/>
        </w:rPr>
      </w:pPr>
      <w:r w:rsidRPr="00B27823">
        <w:rPr>
          <w:lang w:val="en-US"/>
        </w:rPr>
        <w:t>Requirements [to be filled in per vacancy].</w:t>
      </w:r>
    </w:p>
    <w:p w:rsidR="00B27823" w:rsidRPr="003061C1" w:rsidRDefault="00B27823" w:rsidP="00B27823">
      <w:pPr>
        <w:pStyle w:val="Geenafstand"/>
        <w:rPr>
          <w:sz w:val="20"/>
          <w:szCs w:val="20"/>
        </w:rPr>
      </w:pPr>
      <w:r w:rsidRPr="003061C1">
        <w:rPr>
          <w:sz w:val="20"/>
        </w:rPr>
        <w:t>Educational level;</w:t>
      </w:r>
    </w:p>
    <w:p w:rsidR="00B27823" w:rsidRPr="003061C1" w:rsidRDefault="00B27823" w:rsidP="00B27823">
      <w:pPr>
        <w:pStyle w:val="Geenafstand"/>
        <w:rPr>
          <w:sz w:val="20"/>
          <w:szCs w:val="20"/>
        </w:rPr>
      </w:pPr>
      <w:r w:rsidRPr="003061C1">
        <w:rPr>
          <w:sz w:val="20"/>
        </w:rPr>
        <w:t>Relevant years of work experience:</w:t>
      </w:r>
    </w:p>
    <w:p w:rsidR="00B27823" w:rsidRPr="003061C1" w:rsidRDefault="00B27823" w:rsidP="00B27823">
      <w:pPr>
        <w:pStyle w:val="Geenafstand"/>
        <w:rPr>
          <w:sz w:val="20"/>
          <w:szCs w:val="20"/>
        </w:rPr>
      </w:pPr>
      <w:r w:rsidRPr="003061C1">
        <w:rPr>
          <w:sz w:val="20"/>
        </w:rPr>
        <w:t>Language skills [specify language and level]:</w:t>
      </w:r>
    </w:p>
    <w:p w:rsidR="00B27823" w:rsidRPr="003061C1" w:rsidRDefault="00B27823" w:rsidP="00B27823">
      <w:pPr>
        <w:pStyle w:val="Geenafstand"/>
        <w:rPr>
          <w:sz w:val="20"/>
          <w:szCs w:val="20"/>
        </w:rPr>
      </w:pPr>
      <w:r w:rsidRPr="003061C1">
        <w:rPr>
          <w:sz w:val="20"/>
        </w:rPr>
        <w:t xml:space="preserve">[Core competence for the job]: </w:t>
      </w:r>
    </w:p>
    <w:p w:rsidR="00B27823" w:rsidRPr="003061C1" w:rsidRDefault="00B27823" w:rsidP="00B27823">
      <w:pPr>
        <w:pStyle w:val="Geenafstand"/>
        <w:rPr>
          <w:sz w:val="20"/>
          <w:szCs w:val="20"/>
        </w:rPr>
      </w:pPr>
      <w:r w:rsidRPr="003061C1">
        <w:rPr>
          <w:sz w:val="20"/>
        </w:rPr>
        <w:t xml:space="preserve">[Core competence for the job]: </w:t>
      </w:r>
    </w:p>
    <w:p w:rsidR="00B27823" w:rsidRPr="003061C1" w:rsidRDefault="00B27823" w:rsidP="00B27823">
      <w:pPr>
        <w:pStyle w:val="Geenafstand"/>
        <w:rPr>
          <w:sz w:val="20"/>
          <w:szCs w:val="20"/>
        </w:rPr>
      </w:pPr>
      <w:r w:rsidRPr="003061C1">
        <w:rPr>
          <w:sz w:val="20"/>
        </w:rPr>
        <w:t xml:space="preserve">[Core competence for the job]: </w:t>
      </w:r>
    </w:p>
    <w:p w:rsidR="00B27823" w:rsidRPr="003061C1" w:rsidRDefault="00B27823" w:rsidP="00B27823">
      <w:pPr>
        <w:pStyle w:val="Geenafstand"/>
        <w:rPr>
          <w:sz w:val="20"/>
          <w:szCs w:val="20"/>
        </w:rPr>
      </w:pPr>
      <w:r w:rsidRPr="003061C1">
        <w:rPr>
          <w:sz w:val="20"/>
        </w:rPr>
        <w:t xml:space="preserve">…. </w:t>
      </w:r>
    </w:p>
    <w:p w:rsidR="00B27823" w:rsidRPr="003061C1" w:rsidRDefault="00B27823" w:rsidP="00B27823">
      <w:pPr>
        <w:pStyle w:val="Geenafstand"/>
        <w:rPr>
          <w:sz w:val="20"/>
          <w:szCs w:val="20"/>
        </w:rPr>
      </w:pPr>
      <w:r w:rsidRPr="003061C1">
        <w:rPr>
          <w:sz w:val="20"/>
        </w:rPr>
        <w:t xml:space="preserve">…. </w:t>
      </w:r>
    </w:p>
    <w:p w:rsidR="00B27823" w:rsidRPr="003061C1" w:rsidRDefault="00B27823" w:rsidP="00B27823">
      <w:pPr>
        <w:pStyle w:val="Geenafstand"/>
        <w:rPr>
          <w:sz w:val="20"/>
          <w:szCs w:val="20"/>
        </w:rPr>
      </w:pPr>
    </w:p>
    <w:p w:rsidR="00B27823" w:rsidRPr="003061C1" w:rsidRDefault="00B27823" w:rsidP="00B27823">
      <w:pPr>
        <w:pStyle w:val="Geenafstand"/>
        <w:rPr>
          <w:sz w:val="20"/>
          <w:szCs w:val="20"/>
        </w:rPr>
      </w:pPr>
    </w:p>
    <w:tbl>
      <w:tblPr>
        <w:tblStyle w:val="Tabelraster"/>
        <w:tblW w:w="9715" w:type="dxa"/>
        <w:tblLook w:val="04A0" w:firstRow="1" w:lastRow="0" w:firstColumn="1" w:lastColumn="0" w:noHBand="0" w:noVBand="1"/>
      </w:tblPr>
      <w:tblGrid>
        <w:gridCol w:w="1079"/>
        <w:gridCol w:w="1214"/>
        <w:gridCol w:w="1320"/>
        <w:gridCol w:w="1185"/>
        <w:gridCol w:w="1296"/>
        <w:gridCol w:w="1296"/>
        <w:gridCol w:w="1296"/>
        <w:gridCol w:w="1029"/>
      </w:tblGrid>
      <w:tr w:rsidR="00B27823" w:rsidRPr="003061C1" w:rsidTr="00A74447">
        <w:trPr>
          <w:trHeight w:val="1214"/>
        </w:trPr>
        <w:tc>
          <w:tcPr>
            <w:tcW w:w="1074" w:type="dxa"/>
          </w:tcPr>
          <w:p w:rsidR="00B27823" w:rsidRPr="003061C1" w:rsidRDefault="00B27823" w:rsidP="00A74447">
            <w:pPr>
              <w:pStyle w:val="Geenafstand"/>
              <w:rPr>
                <w:sz w:val="20"/>
                <w:szCs w:val="20"/>
              </w:rPr>
            </w:pPr>
            <w:r w:rsidRPr="003061C1">
              <w:rPr>
                <w:sz w:val="20"/>
              </w:rPr>
              <w:t>Candidate</w:t>
            </w:r>
          </w:p>
        </w:tc>
        <w:tc>
          <w:tcPr>
            <w:tcW w:w="1121" w:type="dxa"/>
          </w:tcPr>
          <w:p w:rsidR="00B27823" w:rsidRPr="003061C1" w:rsidRDefault="00B27823" w:rsidP="00A74447">
            <w:pPr>
              <w:pStyle w:val="Geenafstand"/>
              <w:rPr>
                <w:sz w:val="20"/>
                <w:szCs w:val="20"/>
              </w:rPr>
            </w:pPr>
            <w:r w:rsidRPr="003061C1">
              <w:rPr>
                <w:sz w:val="20"/>
              </w:rPr>
              <w:t>Suitable educational</w:t>
            </w:r>
          </w:p>
          <w:p w:rsidR="00B27823" w:rsidRPr="003061C1" w:rsidRDefault="00B27823" w:rsidP="00A74447">
            <w:pPr>
              <w:pStyle w:val="Geenafstand"/>
              <w:rPr>
                <w:sz w:val="20"/>
                <w:szCs w:val="20"/>
              </w:rPr>
            </w:pPr>
            <w:r w:rsidRPr="003061C1">
              <w:rPr>
                <w:sz w:val="20"/>
              </w:rPr>
              <w:t>level</w:t>
            </w:r>
          </w:p>
          <w:p w:rsidR="00B27823" w:rsidRPr="003061C1" w:rsidRDefault="00B27823" w:rsidP="00A74447">
            <w:pPr>
              <w:pStyle w:val="Geenafstand"/>
              <w:rPr>
                <w:sz w:val="20"/>
                <w:szCs w:val="20"/>
              </w:rPr>
            </w:pPr>
            <w:r w:rsidRPr="003061C1">
              <w:rPr>
                <w:sz w:val="20"/>
              </w:rPr>
              <w:t>Yes = 1</w:t>
            </w:r>
          </w:p>
          <w:p w:rsidR="00B27823" w:rsidRPr="003061C1" w:rsidRDefault="00B27823" w:rsidP="00A74447">
            <w:pPr>
              <w:pStyle w:val="Geenafstand"/>
              <w:rPr>
                <w:sz w:val="20"/>
                <w:szCs w:val="20"/>
              </w:rPr>
            </w:pPr>
            <w:r w:rsidRPr="003061C1">
              <w:rPr>
                <w:sz w:val="20"/>
              </w:rPr>
              <w:t>No = 0</w:t>
            </w:r>
          </w:p>
        </w:tc>
        <w:tc>
          <w:tcPr>
            <w:tcW w:w="1359" w:type="dxa"/>
          </w:tcPr>
          <w:p w:rsidR="00B27823" w:rsidRPr="003061C1" w:rsidRDefault="00B27823" w:rsidP="00A74447">
            <w:pPr>
              <w:pStyle w:val="Geenafstand"/>
              <w:rPr>
                <w:sz w:val="20"/>
                <w:szCs w:val="20"/>
              </w:rPr>
            </w:pPr>
            <w:r w:rsidRPr="003061C1">
              <w:rPr>
                <w:sz w:val="20"/>
              </w:rPr>
              <w:t>Relevant years of work experience</w:t>
            </w:r>
          </w:p>
          <w:p w:rsidR="00B27823" w:rsidRPr="003061C1" w:rsidRDefault="00B27823" w:rsidP="00A74447">
            <w:pPr>
              <w:pStyle w:val="Geenafstand"/>
              <w:rPr>
                <w:sz w:val="20"/>
                <w:szCs w:val="20"/>
              </w:rPr>
            </w:pPr>
            <w:r w:rsidRPr="003061C1">
              <w:rPr>
                <w:sz w:val="20"/>
              </w:rPr>
              <w:t>Yes = 1</w:t>
            </w:r>
          </w:p>
          <w:p w:rsidR="00B27823" w:rsidRPr="003061C1" w:rsidRDefault="00B27823" w:rsidP="00A74447">
            <w:pPr>
              <w:pStyle w:val="Geenafstand"/>
              <w:rPr>
                <w:sz w:val="20"/>
                <w:szCs w:val="20"/>
              </w:rPr>
            </w:pPr>
            <w:r w:rsidRPr="003061C1">
              <w:rPr>
                <w:sz w:val="20"/>
              </w:rPr>
              <w:t>No = 0</w:t>
            </w:r>
          </w:p>
        </w:tc>
        <w:tc>
          <w:tcPr>
            <w:tcW w:w="1222" w:type="dxa"/>
          </w:tcPr>
          <w:p w:rsidR="00B27823" w:rsidRPr="003061C1" w:rsidRDefault="00B27823" w:rsidP="00A74447">
            <w:pPr>
              <w:pStyle w:val="Geenafstand"/>
              <w:rPr>
                <w:sz w:val="20"/>
                <w:szCs w:val="20"/>
              </w:rPr>
            </w:pPr>
            <w:r w:rsidRPr="003061C1">
              <w:rPr>
                <w:sz w:val="20"/>
              </w:rPr>
              <w:t>Sufficient language</w:t>
            </w:r>
          </w:p>
          <w:p w:rsidR="00B27823" w:rsidRPr="003061C1" w:rsidRDefault="00B27823" w:rsidP="00A74447">
            <w:pPr>
              <w:pStyle w:val="Geenafstand"/>
              <w:rPr>
                <w:sz w:val="20"/>
                <w:szCs w:val="20"/>
              </w:rPr>
            </w:pPr>
            <w:r w:rsidRPr="003061C1">
              <w:rPr>
                <w:sz w:val="20"/>
              </w:rPr>
              <w:t>skills</w:t>
            </w:r>
          </w:p>
          <w:p w:rsidR="00B27823" w:rsidRPr="003061C1" w:rsidRDefault="00B27823" w:rsidP="00A74447">
            <w:pPr>
              <w:pStyle w:val="Geenafstand"/>
              <w:rPr>
                <w:sz w:val="20"/>
                <w:szCs w:val="20"/>
              </w:rPr>
            </w:pPr>
            <w:r w:rsidRPr="003061C1">
              <w:rPr>
                <w:sz w:val="20"/>
              </w:rPr>
              <w:t>Yes = 1</w:t>
            </w:r>
          </w:p>
          <w:p w:rsidR="00B27823" w:rsidRPr="003061C1" w:rsidRDefault="00B27823" w:rsidP="00A74447">
            <w:pPr>
              <w:pStyle w:val="Geenafstand"/>
              <w:rPr>
                <w:sz w:val="20"/>
                <w:szCs w:val="20"/>
              </w:rPr>
            </w:pPr>
            <w:r w:rsidRPr="003061C1">
              <w:rPr>
                <w:sz w:val="20"/>
              </w:rPr>
              <w:t>No = 0</w:t>
            </w:r>
          </w:p>
        </w:tc>
        <w:tc>
          <w:tcPr>
            <w:tcW w:w="1276" w:type="dxa"/>
          </w:tcPr>
          <w:p w:rsidR="00B27823" w:rsidRPr="003061C1" w:rsidRDefault="00B27823" w:rsidP="00A74447">
            <w:pPr>
              <w:pStyle w:val="Geenafstand"/>
              <w:rPr>
                <w:sz w:val="20"/>
                <w:szCs w:val="20"/>
              </w:rPr>
            </w:pPr>
            <w:r w:rsidRPr="003061C1">
              <w:rPr>
                <w:sz w:val="20"/>
              </w:rPr>
              <w:t>[Enter the core requirement of the skill here]</w:t>
            </w:r>
          </w:p>
        </w:tc>
        <w:tc>
          <w:tcPr>
            <w:tcW w:w="1276" w:type="dxa"/>
          </w:tcPr>
          <w:p w:rsidR="00B27823" w:rsidRPr="003061C1" w:rsidRDefault="00B27823" w:rsidP="00A74447">
            <w:pPr>
              <w:pStyle w:val="Geenafstand"/>
              <w:rPr>
                <w:sz w:val="20"/>
                <w:szCs w:val="20"/>
              </w:rPr>
            </w:pPr>
            <w:r w:rsidRPr="003061C1">
              <w:rPr>
                <w:sz w:val="20"/>
              </w:rPr>
              <w:t>[Enter the core requirement of the skill here]</w:t>
            </w:r>
          </w:p>
        </w:tc>
        <w:tc>
          <w:tcPr>
            <w:tcW w:w="1276" w:type="dxa"/>
          </w:tcPr>
          <w:p w:rsidR="00B27823" w:rsidRPr="003061C1" w:rsidRDefault="00B27823" w:rsidP="00A74447">
            <w:pPr>
              <w:pStyle w:val="Geenafstand"/>
              <w:rPr>
                <w:sz w:val="20"/>
                <w:szCs w:val="20"/>
              </w:rPr>
            </w:pPr>
            <w:r w:rsidRPr="003061C1">
              <w:rPr>
                <w:sz w:val="20"/>
              </w:rPr>
              <w:t>[Enter the core requirement of the skill here]</w:t>
            </w:r>
          </w:p>
        </w:tc>
        <w:tc>
          <w:tcPr>
            <w:tcW w:w="1111" w:type="dxa"/>
          </w:tcPr>
          <w:p w:rsidR="00B27823" w:rsidRPr="003061C1" w:rsidRDefault="00B27823" w:rsidP="00A74447">
            <w:pPr>
              <w:pStyle w:val="Geenafstand"/>
              <w:rPr>
                <w:sz w:val="20"/>
                <w:szCs w:val="20"/>
              </w:rPr>
            </w:pPr>
            <w:r w:rsidRPr="003061C1">
              <w:rPr>
                <w:sz w:val="20"/>
              </w:rPr>
              <w:t>Total score</w:t>
            </w:r>
          </w:p>
        </w:tc>
      </w:tr>
      <w:tr w:rsidR="00B27823" w:rsidRPr="003061C1" w:rsidTr="00A74447">
        <w:tc>
          <w:tcPr>
            <w:tcW w:w="1074" w:type="dxa"/>
          </w:tcPr>
          <w:p w:rsidR="00B27823" w:rsidRPr="003061C1" w:rsidRDefault="00B27823" w:rsidP="00A74447">
            <w:pPr>
              <w:pStyle w:val="Geenafstand"/>
              <w:rPr>
                <w:sz w:val="20"/>
                <w:szCs w:val="20"/>
              </w:rPr>
            </w:pPr>
            <w:r w:rsidRPr="003061C1">
              <w:rPr>
                <w:sz w:val="20"/>
              </w:rPr>
              <w:t>1</w:t>
            </w:r>
          </w:p>
        </w:tc>
        <w:tc>
          <w:tcPr>
            <w:tcW w:w="1121" w:type="dxa"/>
          </w:tcPr>
          <w:p w:rsidR="00B27823" w:rsidRPr="003061C1" w:rsidRDefault="00B27823" w:rsidP="00A74447">
            <w:pPr>
              <w:pStyle w:val="Geenafstand"/>
              <w:rPr>
                <w:sz w:val="20"/>
                <w:szCs w:val="20"/>
              </w:rPr>
            </w:pPr>
          </w:p>
        </w:tc>
        <w:tc>
          <w:tcPr>
            <w:tcW w:w="1359" w:type="dxa"/>
          </w:tcPr>
          <w:p w:rsidR="00B27823" w:rsidRPr="003061C1" w:rsidRDefault="00B27823" w:rsidP="00A74447">
            <w:pPr>
              <w:pStyle w:val="Geenafstand"/>
              <w:rPr>
                <w:sz w:val="20"/>
                <w:szCs w:val="20"/>
              </w:rPr>
            </w:pPr>
          </w:p>
        </w:tc>
        <w:tc>
          <w:tcPr>
            <w:tcW w:w="1222" w:type="dxa"/>
          </w:tcPr>
          <w:p w:rsidR="00B27823" w:rsidRPr="003061C1" w:rsidRDefault="00B27823" w:rsidP="00A74447">
            <w:pPr>
              <w:pStyle w:val="Geenafstand"/>
              <w:rPr>
                <w:sz w:val="20"/>
                <w:szCs w:val="20"/>
              </w:rPr>
            </w:pPr>
          </w:p>
        </w:tc>
        <w:tc>
          <w:tcPr>
            <w:tcW w:w="1276" w:type="dxa"/>
          </w:tcPr>
          <w:p w:rsidR="00B27823" w:rsidRPr="003061C1" w:rsidRDefault="00B27823" w:rsidP="00A74447">
            <w:pPr>
              <w:pStyle w:val="Geenafstand"/>
              <w:rPr>
                <w:sz w:val="20"/>
                <w:szCs w:val="20"/>
              </w:rPr>
            </w:pPr>
          </w:p>
        </w:tc>
        <w:tc>
          <w:tcPr>
            <w:tcW w:w="1276" w:type="dxa"/>
          </w:tcPr>
          <w:p w:rsidR="00B27823" w:rsidRPr="003061C1" w:rsidRDefault="00B27823" w:rsidP="00A74447">
            <w:pPr>
              <w:pStyle w:val="Geenafstand"/>
              <w:rPr>
                <w:sz w:val="20"/>
                <w:szCs w:val="20"/>
              </w:rPr>
            </w:pPr>
          </w:p>
        </w:tc>
        <w:tc>
          <w:tcPr>
            <w:tcW w:w="1276" w:type="dxa"/>
          </w:tcPr>
          <w:p w:rsidR="00B27823" w:rsidRPr="003061C1" w:rsidRDefault="00B27823" w:rsidP="00A74447">
            <w:pPr>
              <w:pStyle w:val="Geenafstand"/>
              <w:rPr>
                <w:sz w:val="20"/>
                <w:szCs w:val="20"/>
              </w:rPr>
            </w:pPr>
          </w:p>
        </w:tc>
        <w:tc>
          <w:tcPr>
            <w:tcW w:w="1111" w:type="dxa"/>
          </w:tcPr>
          <w:p w:rsidR="00B27823" w:rsidRPr="003061C1" w:rsidRDefault="00B27823" w:rsidP="00A74447">
            <w:pPr>
              <w:pStyle w:val="Geenafstand"/>
              <w:rPr>
                <w:sz w:val="20"/>
                <w:szCs w:val="20"/>
              </w:rPr>
            </w:pPr>
          </w:p>
        </w:tc>
      </w:tr>
      <w:tr w:rsidR="00B27823" w:rsidRPr="003061C1" w:rsidTr="00A74447">
        <w:tc>
          <w:tcPr>
            <w:tcW w:w="1074" w:type="dxa"/>
          </w:tcPr>
          <w:p w:rsidR="00B27823" w:rsidRPr="003061C1" w:rsidRDefault="00B27823" w:rsidP="00A74447">
            <w:pPr>
              <w:pStyle w:val="Geenafstand"/>
              <w:rPr>
                <w:sz w:val="20"/>
                <w:szCs w:val="20"/>
              </w:rPr>
            </w:pPr>
            <w:r w:rsidRPr="003061C1">
              <w:rPr>
                <w:sz w:val="20"/>
              </w:rPr>
              <w:t>2</w:t>
            </w:r>
          </w:p>
        </w:tc>
        <w:tc>
          <w:tcPr>
            <w:tcW w:w="1121" w:type="dxa"/>
          </w:tcPr>
          <w:p w:rsidR="00B27823" w:rsidRPr="003061C1" w:rsidRDefault="00B27823" w:rsidP="00A74447">
            <w:pPr>
              <w:pStyle w:val="Geenafstand"/>
              <w:rPr>
                <w:sz w:val="20"/>
                <w:szCs w:val="20"/>
              </w:rPr>
            </w:pPr>
          </w:p>
        </w:tc>
        <w:tc>
          <w:tcPr>
            <w:tcW w:w="1359" w:type="dxa"/>
          </w:tcPr>
          <w:p w:rsidR="00B27823" w:rsidRPr="003061C1" w:rsidRDefault="00B27823" w:rsidP="00A74447">
            <w:pPr>
              <w:pStyle w:val="Geenafstand"/>
              <w:rPr>
                <w:sz w:val="20"/>
                <w:szCs w:val="20"/>
              </w:rPr>
            </w:pPr>
          </w:p>
        </w:tc>
        <w:tc>
          <w:tcPr>
            <w:tcW w:w="1222" w:type="dxa"/>
          </w:tcPr>
          <w:p w:rsidR="00B27823" w:rsidRPr="003061C1" w:rsidRDefault="00B27823" w:rsidP="00A74447">
            <w:pPr>
              <w:pStyle w:val="Geenafstand"/>
              <w:rPr>
                <w:sz w:val="20"/>
                <w:szCs w:val="20"/>
              </w:rPr>
            </w:pPr>
          </w:p>
        </w:tc>
        <w:tc>
          <w:tcPr>
            <w:tcW w:w="1276" w:type="dxa"/>
          </w:tcPr>
          <w:p w:rsidR="00B27823" w:rsidRPr="003061C1" w:rsidRDefault="00B27823" w:rsidP="00A74447">
            <w:pPr>
              <w:pStyle w:val="Geenafstand"/>
              <w:rPr>
                <w:sz w:val="20"/>
                <w:szCs w:val="20"/>
              </w:rPr>
            </w:pPr>
          </w:p>
        </w:tc>
        <w:tc>
          <w:tcPr>
            <w:tcW w:w="1276" w:type="dxa"/>
          </w:tcPr>
          <w:p w:rsidR="00B27823" w:rsidRPr="003061C1" w:rsidRDefault="00B27823" w:rsidP="00A74447">
            <w:pPr>
              <w:pStyle w:val="Geenafstand"/>
              <w:rPr>
                <w:sz w:val="20"/>
                <w:szCs w:val="20"/>
              </w:rPr>
            </w:pPr>
          </w:p>
        </w:tc>
        <w:tc>
          <w:tcPr>
            <w:tcW w:w="1276" w:type="dxa"/>
          </w:tcPr>
          <w:p w:rsidR="00B27823" w:rsidRPr="003061C1" w:rsidRDefault="00B27823" w:rsidP="00A74447">
            <w:pPr>
              <w:pStyle w:val="Geenafstand"/>
              <w:rPr>
                <w:sz w:val="20"/>
                <w:szCs w:val="20"/>
              </w:rPr>
            </w:pPr>
          </w:p>
        </w:tc>
        <w:tc>
          <w:tcPr>
            <w:tcW w:w="1111" w:type="dxa"/>
          </w:tcPr>
          <w:p w:rsidR="00B27823" w:rsidRPr="003061C1" w:rsidRDefault="00B27823" w:rsidP="00A74447">
            <w:pPr>
              <w:pStyle w:val="Geenafstand"/>
              <w:rPr>
                <w:sz w:val="20"/>
                <w:szCs w:val="20"/>
              </w:rPr>
            </w:pPr>
          </w:p>
        </w:tc>
      </w:tr>
      <w:tr w:rsidR="00B27823" w:rsidRPr="003061C1" w:rsidTr="00A74447">
        <w:tc>
          <w:tcPr>
            <w:tcW w:w="1074" w:type="dxa"/>
          </w:tcPr>
          <w:p w:rsidR="00B27823" w:rsidRPr="003061C1" w:rsidRDefault="00B27823" w:rsidP="00A74447">
            <w:pPr>
              <w:pStyle w:val="Geenafstand"/>
              <w:rPr>
                <w:sz w:val="20"/>
                <w:szCs w:val="20"/>
              </w:rPr>
            </w:pPr>
            <w:r w:rsidRPr="003061C1">
              <w:rPr>
                <w:sz w:val="20"/>
              </w:rPr>
              <w:t>3</w:t>
            </w:r>
          </w:p>
        </w:tc>
        <w:tc>
          <w:tcPr>
            <w:tcW w:w="1121" w:type="dxa"/>
          </w:tcPr>
          <w:p w:rsidR="00B27823" w:rsidRPr="003061C1" w:rsidRDefault="00B27823" w:rsidP="00A74447">
            <w:pPr>
              <w:pStyle w:val="Geenafstand"/>
              <w:rPr>
                <w:sz w:val="20"/>
                <w:szCs w:val="20"/>
              </w:rPr>
            </w:pPr>
          </w:p>
        </w:tc>
        <w:tc>
          <w:tcPr>
            <w:tcW w:w="1359" w:type="dxa"/>
          </w:tcPr>
          <w:p w:rsidR="00B27823" w:rsidRPr="003061C1" w:rsidRDefault="00B27823" w:rsidP="00A74447">
            <w:pPr>
              <w:pStyle w:val="Geenafstand"/>
              <w:rPr>
                <w:sz w:val="20"/>
                <w:szCs w:val="20"/>
              </w:rPr>
            </w:pPr>
          </w:p>
        </w:tc>
        <w:tc>
          <w:tcPr>
            <w:tcW w:w="1222" w:type="dxa"/>
          </w:tcPr>
          <w:p w:rsidR="00B27823" w:rsidRPr="003061C1" w:rsidRDefault="00B27823" w:rsidP="00A74447">
            <w:pPr>
              <w:pStyle w:val="Geenafstand"/>
              <w:rPr>
                <w:sz w:val="20"/>
                <w:szCs w:val="20"/>
              </w:rPr>
            </w:pPr>
          </w:p>
        </w:tc>
        <w:tc>
          <w:tcPr>
            <w:tcW w:w="1276" w:type="dxa"/>
          </w:tcPr>
          <w:p w:rsidR="00B27823" w:rsidRPr="003061C1" w:rsidRDefault="00B27823" w:rsidP="00A74447">
            <w:pPr>
              <w:pStyle w:val="Geenafstand"/>
              <w:rPr>
                <w:sz w:val="20"/>
                <w:szCs w:val="20"/>
              </w:rPr>
            </w:pPr>
          </w:p>
        </w:tc>
        <w:tc>
          <w:tcPr>
            <w:tcW w:w="1276" w:type="dxa"/>
          </w:tcPr>
          <w:p w:rsidR="00B27823" w:rsidRPr="003061C1" w:rsidRDefault="00B27823" w:rsidP="00A74447">
            <w:pPr>
              <w:pStyle w:val="Geenafstand"/>
              <w:rPr>
                <w:sz w:val="20"/>
                <w:szCs w:val="20"/>
              </w:rPr>
            </w:pPr>
          </w:p>
        </w:tc>
        <w:tc>
          <w:tcPr>
            <w:tcW w:w="1276" w:type="dxa"/>
          </w:tcPr>
          <w:p w:rsidR="00B27823" w:rsidRPr="003061C1" w:rsidRDefault="00B27823" w:rsidP="00A74447">
            <w:pPr>
              <w:pStyle w:val="Geenafstand"/>
              <w:rPr>
                <w:sz w:val="20"/>
                <w:szCs w:val="20"/>
              </w:rPr>
            </w:pPr>
          </w:p>
        </w:tc>
        <w:tc>
          <w:tcPr>
            <w:tcW w:w="1111" w:type="dxa"/>
          </w:tcPr>
          <w:p w:rsidR="00B27823" w:rsidRPr="003061C1" w:rsidRDefault="00B27823" w:rsidP="00A74447">
            <w:pPr>
              <w:pStyle w:val="Geenafstand"/>
              <w:rPr>
                <w:sz w:val="20"/>
                <w:szCs w:val="20"/>
              </w:rPr>
            </w:pPr>
          </w:p>
        </w:tc>
      </w:tr>
      <w:tr w:rsidR="00B27823" w:rsidRPr="003061C1" w:rsidTr="00A74447">
        <w:tc>
          <w:tcPr>
            <w:tcW w:w="1074" w:type="dxa"/>
          </w:tcPr>
          <w:p w:rsidR="00B27823" w:rsidRPr="003061C1" w:rsidRDefault="00B27823" w:rsidP="00A74447">
            <w:pPr>
              <w:pStyle w:val="Geenafstand"/>
              <w:rPr>
                <w:sz w:val="20"/>
                <w:szCs w:val="20"/>
              </w:rPr>
            </w:pPr>
            <w:r w:rsidRPr="003061C1">
              <w:rPr>
                <w:sz w:val="20"/>
              </w:rPr>
              <w:t>4</w:t>
            </w:r>
          </w:p>
        </w:tc>
        <w:tc>
          <w:tcPr>
            <w:tcW w:w="1121" w:type="dxa"/>
          </w:tcPr>
          <w:p w:rsidR="00B27823" w:rsidRPr="003061C1" w:rsidRDefault="00B27823" w:rsidP="00A74447">
            <w:pPr>
              <w:pStyle w:val="Geenafstand"/>
              <w:rPr>
                <w:sz w:val="20"/>
                <w:szCs w:val="20"/>
              </w:rPr>
            </w:pPr>
          </w:p>
        </w:tc>
        <w:tc>
          <w:tcPr>
            <w:tcW w:w="1359" w:type="dxa"/>
          </w:tcPr>
          <w:p w:rsidR="00B27823" w:rsidRPr="003061C1" w:rsidRDefault="00B27823" w:rsidP="00A74447">
            <w:pPr>
              <w:pStyle w:val="Geenafstand"/>
              <w:rPr>
                <w:sz w:val="20"/>
                <w:szCs w:val="20"/>
              </w:rPr>
            </w:pPr>
          </w:p>
        </w:tc>
        <w:tc>
          <w:tcPr>
            <w:tcW w:w="1222" w:type="dxa"/>
          </w:tcPr>
          <w:p w:rsidR="00B27823" w:rsidRPr="003061C1" w:rsidRDefault="00B27823" w:rsidP="00A74447">
            <w:pPr>
              <w:pStyle w:val="Geenafstand"/>
              <w:rPr>
                <w:sz w:val="20"/>
                <w:szCs w:val="20"/>
              </w:rPr>
            </w:pPr>
          </w:p>
        </w:tc>
        <w:tc>
          <w:tcPr>
            <w:tcW w:w="1276" w:type="dxa"/>
          </w:tcPr>
          <w:p w:rsidR="00B27823" w:rsidRPr="003061C1" w:rsidRDefault="00B27823" w:rsidP="00A74447">
            <w:pPr>
              <w:pStyle w:val="Geenafstand"/>
              <w:rPr>
                <w:sz w:val="20"/>
                <w:szCs w:val="20"/>
              </w:rPr>
            </w:pPr>
          </w:p>
        </w:tc>
        <w:tc>
          <w:tcPr>
            <w:tcW w:w="1276" w:type="dxa"/>
          </w:tcPr>
          <w:p w:rsidR="00B27823" w:rsidRPr="003061C1" w:rsidRDefault="00B27823" w:rsidP="00A74447">
            <w:pPr>
              <w:pStyle w:val="Geenafstand"/>
              <w:rPr>
                <w:sz w:val="20"/>
                <w:szCs w:val="20"/>
              </w:rPr>
            </w:pPr>
          </w:p>
        </w:tc>
        <w:tc>
          <w:tcPr>
            <w:tcW w:w="1276" w:type="dxa"/>
          </w:tcPr>
          <w:p w:rsidR="00B27823" w:rsidRPr="003061C1" w:rsidRDefault="00B27823" w:rsidP="00A74447">
            <w:pPr>
              <w:pStyle w:val="Geenafstand"/>
              <w:rPr>
                <w:sz w:val="20"/>
                <w:szCs w:val="20"/>
              </w:rPr>
            </w:pPr>
          </w:p>
        </w:tc>
        <w:tc>
          <w:tcPr>
            <w:tcW w:w="1111" w:type="dxa"/>
          </w:tcPr>
          <w:p w:rsidR="00B27823" w:rsidRPr="003061C1" w:rsidRDefault="00B27823" w:rsidP="00A74447">
            <w:pPr>
              <w:pStyle w:val="Geenafstand"/>
              <w:rPr>
                <w:sz w:val="20"/>
                <w:szCs w:val="20"/>
              </w:rPr>
            </w:pPr>
          </w:p>
        </w:tc>
      </w:tr>
      <w:tr w:rsidR="00B27823" w:rsidRPr="003061C1" w:rsidTr="00A74447">
        <w:tc>
          <w:tcPr>
            <w:tcW w:w="1074" w:type="dxa"/>
          </w:tcPr>
          <w:p w:rsidR="00B27823" w:rsidRPr="003061C1" w:rsidRDefault="00B27823" w:rsidP="00A74447">
            <w:pPr>
              <w:pStyle w:val="Geenafstand"/>
              <w:rPr>
                <w:sz w:val="20"/>
                <w:szCs w:val="20"/>
              </w:rPr>
            </w:pPr>
            <w:r w:rsidRPr="003061C1">
              <w:rPr>
                <w:sz w:val="20"/>
              </w:rPr>
              <w:t>5</w:t>
            </w:r>
          </w:p>
        </w:tc>
        <w:tc>
          <w:tcPr>
            <w:tcW w:w="1121" w:type="dxa"/>
          </w:tcPr>
          <w:p w:rsidR="00B27823" w:rsidRPr="003061C1" w:rsidRDefault="00B27823" w:rsidP="00A74447">
            <w:pPr>
              <w:pStyle w:val="Geenafstand"/>
              <w:rPr>
                <w:sz w:val="20"/>
                <w:szCs w:val="20"/>
              </w:rPr>
            </w:pPr>
          </w:p>
        </w:tc>
        <w:tc>
          <w:tcPr>
            <w:tcW w:w="1359" w:type="dxa"/>
          </w:tcPr>
          <w:p w:rsidR="00B27823" w:rsidRPr="003061C1" w:rsidRDefault="00B27823" w:rsidP="00A74447">
            <w:pPr>
              <w:pStyle w:val="Geenafstand"/>
              <w:rPr>
                <w:sz w:val="20"/>
                <w:szCs w:val="20"/>
              </w:rPr>
            </w:pPr>
          </w:p>
        </w:tc>
        <w:tc>
          <w:tcPr>
            <w:tcW w:w="1222" w:type="dxa"/>
          </w:tcPr>
          <w:p w:rsidR="00B27823" w:rsidRPr="003061C1" w:rsidRDefault="00B27823" w:rsidP="00A74447">
            <w:pPr>
              <w:pStyle w:val="Geenafstand"/>
              <w:rPr>
                <w:sz w:val="20"/>
                <w:szCs w:val="20"/>
              </w:rPr>
            </w:pPr>
          </w:p>
        </w:tc>
        <w:tc>
          <w:tcPr>
            <w:tcW w:w="1276" w:type="dxa"/>
          </w:tcPr>
          <w:p w:rsidR="00B27823" w:rsidRPr="003061C1" w:rsidRDefault="00B27823" w:rsidP="00A74447">
            <w:pPr>
              <w:pStyle w:val="Geenafstand"/>
              <w:rPr>
                <w:sz w:val="20"/>
                <w:szCs w:val="20"/>
              </w:rPr>
            </w:pPr>
          </w:p>
        </w:tc>
        <w:tc>
          <w:tcPr>
            <w:tcW w:w="1276" w:type="dxa"/>
          </w:tcPr>
          <w:p w:rsidR="00B27823" w:rsidRPr="003061C1" w:rsidRDefault="00B27823" w:rsidP="00A74447">
            <w:pPr>
              <w:pStyle w:val="Geenafstand"/>
              <w:rPr>
                <w:sz w:val="20"/>
                <w:szCs w:val="20"/>
              </w:rPr>
            </w:pPr>
          </w:p>
        </w:tc>
        <w:tc>
          <w:tcPr>
            <w:tcW w:w="1276" w:type="dxa"/>
          </w:tcPr>
          <w:p w:rsidR="00B27823" w:rsidRPr="003061C1" w:rsidRDefault="00B27823" w:rsidP="00A74447">
            <w:pPr>
              <w:pStyle w:val="Geenafstand"/>
              <w:rPr>
                <w:sz w:val="20"/>
                <w:szCs w:val="20"/>
              </w:rPr>
            </w:pPr>
          </w:p>
        </w:tc>
        <w:tc>
          <w:tcPr>
            <w:tcW w:w="1111" w:type="dxa"/>
          </w:tcPr>
          <w:p w:rsidR="00B27823" w:rsidRPr="003061C1" w:rsidRDefault="00B27823" w:rsidP="00A74447">
            <w:pPr>
              <w:pStyle w:val="Geenafstand"/>
              <w:rPr>
                <w:sz w:val="20"/>
                <w:szCs w:val="20"/>
              </w:rPr>
            </w:pPr>
          </w:p>
        </w:tc>
      </w:tr>
      <w:tr w:rsidR="00B27823" w:rsidRPr="003061C1" w:rsidTr="00A74447">
        <w:tc>
          <w:tcPr>
            <w:tcW w:w="1074" w:type="dxa"/>
          </w:tcPr>
          <w:p w:rsidR="00B27823" w:rsidRPr="003061C1" w:rsidRDefault="00B27823" w:rsidP="00A74447">
            <w:pPr>
              <w:pStyle w:val="Geenafstand"/>
              <w:rPr>
                <w:sz w:val="20"/>
                <w:szCs w:val="20"/>
              </w:rPr>
            </w:pPr>
            <w:r w:rsidRPr="003061C1">
              <w:rPr>
                <w:sz w:val="20"/>
              </w:rPr>
              <w:t>6</w:t>
            </w:r>
          </w:p>
        </w:tc>
        <w:tc>
          <w:tcPr>
            <w:tcW w:w="1121" w:type="dxa"/>
          </w:tcPr>
          <w:p w:rsidR="00B27823" w:rsidRPr="003061C1" w:rsidRDefault="00B27823" w:rsidP="00A74447">
            <w:pPr>
              <w:pStyle w:val="Geenafstand"/>
              <w:rPr>
                <w:sz w:val="20"/>
                <w:szCs w:val="20"/>
              </w:rPr>
            </w:pPr>
          </w:p>
        </w:tc>
        <w:tc>
          <w:tcPr>
            <w:tcW w:w="1359" w:type="dxa"/>
          </w:tcPr>
          <w:p w:rsidR="00B27823" w:rsidRPr="003061C1" w:rsidRDefault="00B27823" w:rsidP="00A74447">
            <w:pPr>
              <w:pStyle w:val="Geenafstand"/>
              <w:rPr>
                <w:sz w:val="20"/>
                <w:szCs w:val="20"/>
              </w:rPr>
            </w:pPr>
          </w:p>
        </w:tc>
        <w:tc>
          <w:tcPr>
            <w:tcW w:w="1222" w:type="dxa"/>
          </w:tcPr>
          <w:p w:rsidR="00B27823" w:rsidRPr="003061C1" w:rsidRDefault="00B27823" w:rsidP="00A74447">
            <w:pPr>
              <w:pStyle w:val="Geenafstand"/>
              <w:rPr>
                <w:sz w:val="20"/>
                <w:szCs w:val="20"/>
              </w:rPr>
            </w:pPr>
          </w:p>
        </w:tc>
        <w:tc>
          <w:tcPr>
            <w:tcW w:w="1276" w:type="dxa"/>
          </w:tcPr>
          <w:p w:rsidR="00B27823" w:rsidRPr="003061C1" w:rsidRDefault="00B27823" w:rsidP="00A74447">
            <w:pPr>
              <w:pStyle w:val="Geenafstand"/>
              <w:rPr>
                <w:sz w:val="20"/>
                <w:szCs w:val="20"/>
              </w:rPr>
            </w:pPr>
          </w:p>
        </w:tc>
        <w:tc>
          <w:tcPr>
            <w:tcW w:w="1276" w:type="dxa"/>
          </w:tcPr>
          <w:p w:rsidR="00B27823" w:rsidRPr="003061C1" w:rsidRDefault="00B27823" w:rsidP="00A74447">
            <w:pPr>
              <w:pStyle w:val="Geenafstand"/>
              <w:rPr>
                <w:sz w:val="20"/>
                <w:szCs w:val="20"/>
              </w:rPr>
            </w:pPr>
          </w:p>
        </w:tc>
        <w:tc>
          <w:tcPr>
            <w:tcW w:w="1276" w:type="dxa"/>
          </w:tcPr>
          <w:p w:rsidR="00B27823" w:rsidRPr="003061C1" w:rsidRDefault="00B27823" w:rsidP="00A74447">
            <w:pPr>
              <w:pStyle w:val="Geenafstand"/>
              <w:rPr>
                <w:sz w:val="20"/>
                <w:szCs w:val="20"/>
              </w:rPr>
            </w:pPr>
          </w:p>
        </w:tc>
        <w:tc>
          <w:tcPr>
            <w:tcW w:w="1111" w:type="dxa"/>
          </w:tcPr>
          <w:p w:rsidR="00B27823" w:rsidRPr="003061C1" w:rsidRDefault="00B27823" w:rsidP="00A74447">
            <w:pPr>
              <w:pStyle w:val="Geenafstand"/>
              <w:rPr>
                <w:sz w:val="20"/>
                <w:szCs w:val="20"/>
              </w:rPr>
            </w:pPr>
          </w:p>
        </w:tc>
      </w:tr>
      <w:tr w:rsidR="00B27823" w:rsidRPr="003061C1" w:rsidTr="00A74447">
        <w:tc>
          <w:tcPr>
            <w:tcW w:w="1074" w:type="dxa"/>
          </w:tcPr>
          <w:p w:rsidR="00B27823" w:rsidRPr="003061C1" w:rsidRDefault="00B27823" w:rsidP="00A74447">
            <w:pPr>
              <w:pStyle w:val="Geenafstand"/>
              <w:rPr>
                <w:sz w:val="20"/>
                <w:szCs w:val="20"/>
              </w:rPr>
            </w:pPr>
            <w:r w:rsidRPr="003061C1">
              <w:rPr>
                <w:sz w:val="20"/>
              </w:rPr>
              <w:t>…</w:t>
            </w:r>
          </w:p>
        </w:tc>
        <w:tc>
          <w:tcPr>
            <w:tcW w:w="1121" w:type="dxa"/>
          </w:tcPr>
          <w:p w:rsidR="00B27823" w:rsidRPr="003061C1" w:rsidRDefault="00B27823" w:rsidP="00A74447">
            <w:pPr>
              <w:pStyle w:val="Geenafstand"/>
              <w:rPr>
                <w:sz w:val="20"/>
                <w:szCs w:val="20"/>
              </w:rPr>
            </w:pPr>
          </w:p>
        </w:tc>
        <w:tc>
          <w:tcPr>
            <w:tcW w:w="1359" w:type="dxa"/>
          </w:tcPr>
          <w:p w:rsidR="00B27823" w:rsidRPr="003061C1" w:rsidRDefault="00B27823" w:rsidP="00A74447">
            <w:pPr>
              <w:pStyle w:val="Geenafstand"/>
              <w:rPr>
                <w:sz w:val="20"/>
                <w:szCs w:val="20"/>
              </w:rPr>
            </w:pPr>
          </w:p>
        </w:tc>
        <w:tc>
          <w:tcPr>
            <w:tcW w:w="1222" w:type="dxa"/>
          </w:tcPr>
          <w:p w:rsidR="00B27823" w:rsidRPr="003061C1" w:rsidRDefault="00B27823" w:rsidP="00A74447">
            <w:pPr>
              <w:pStyle w:val="Geenafstand"/>
              <w:rPr>
                <w:sz w:val="20"/>
                <w:szCs w:val="20"/>
              </w:rPr>
            </w:pPr>
          </w:p>
        </w:tc>
        <w:tc>
          <w:tcPr>
            <w:tcW w:w="1276" w:type="dxa"/>
          </w:tcPr>
          <w:p w:rsidR="00B27823" w:rsidRPr="003061C1" w:rsidRDefault="00B27823" w:rsidP="00A74447">
            <w:pPr>
              <w:pStyle w:val="Geenafstand"/>
              <w:rPr>
                <w:sz w:val="20"/>
                <w:szCs w:val="20"/>
              </w:rPr>
            </w:pPr>
          </w:p>
        </w:tc>
        <w:tc>
          <w:tcPr>
            <w:tcW w:w="1276" w:type="dxa"/>
          </w:tcPr>
          <w:p w:rsidR="00B27823" w:rsidRPr="003061C1" w:rsidRDefault="00B27823" w:rsidP="00A74447">
            <w:pPr>
              <w:pStyle w:val="Geenafstand"/>
              <w:rPr>
                <w:sz w:val="20"/>
                <w:szCs w:val="20"/>
              </w:rPr>
            </w:pPr>
          </w:p>
        </w:tc>
        <w:tc>
          <w:tcPr>
            <w:tcW w:w="1276" w:type="dxa"/>
          </w:tcPr>
          <w:p w:rsidR="00B27823" w:rsidRPr="003061C1" w:rsidRDefault="00B27823" w:rsidP="00A74447">
            <w:pPr>
              <w:pStyle w:val="Geenafstand"/>
              <w:rPr>
                <w:sz w:val="20"/>
                <w:szCs w:val="20"/>
              </w:rPr>
            </w:pPr>
          </w:p>
        </w:tc>
        <w:tc>
          <w:tcPr>
            <w:tcW w:w="1111" w:type="dxa"/>
          </w:tcPr>
          <w:p w:rsidR="00B27823" w:rsidRPr="003061C1" w:rsidRDefault="00B27823" w:rsidP="00A74447">
            <w:pPr>
              <w:pStyle w:val="Geenafstand"/>
              <w:rPr>
                <w:sz w:val="20"/>
                <w:szCs w:val="20"/>
              </w:rPr>
            </w:pPr>
          </w:p>
        </w:tc>
      </w:tr>
    </w:tbl>
    <w:p w:rsidR="00B27823" w:rsidRPr="003061C1" w:rsidRDefault="00B27823" w:rsidP="00B27823">
      <w:pPr>
        <w:pStyle w:val="Geenafstand"/>
        <w:rPr>
          <w:sz w:val="20"/>
          <w:szCs w:val="20"/>
        </w:rPr>
      </w:pPr>
    </w:p>
    <w:p w:rsidR="00B27823" w:rsidRPr="003061C1" w:rsidRDefault="00B27823" w:rsidP="00B27823">
      <w:pPr>
        <w:pStyle w:val="Geenafstand"/>
        <w:rPr>
          <w:sz w:val="20"/>
          <w:szCs w:val="20"/>
        </w:rPr>
      </w:pPr>
    </w:p>
    <w:p w:rsidR="000B7428" w:rsidRPr="00B27823" w:rsidRDefault="000B7428" w:rsidP="00B27823"/>
    <w:sectPr w:rsidR="000B7428" w:rsidRPr="00B278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04"/>
    <w:rsid w:val="00063304"/>
    <w:rsid w:val="000B7428"/>
    <w:rsid w:val="0019725E"/>
    <w:rsid w:val="00273453"/>
    <w:rsid w:val="004313D4"/>
    <w:rsid w:val="00846006"/>
    <w:rsid w:val="008C273E"/>
    <w:rsid w:val="00945AC0"/>
    <w:rsid w:val="00B27823"/>
    <w:rsid w:val="00EB0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7FDA0-0A66-4EE9-B950-1B51B3AF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3304"/>
    <w:pPr>
      <w:spacing w:after="0" w:line="260" w:lineRule="atLeast"/>
    </w:pPr>
    <w:rPr>
      <w:rFonts w:ascii="Cambria" w:hAnsi="Cambria"/>
      <w:sz w:val="20"/>
      <w:lang w:val="nl-NL"/>
    </w:rPr>
  </w:style>
  <w:style w:type="paragraph" w:styleId="Kop1">
    <w:name w:val="heading 1"/>
    <w:basedOn w:val="Standaard"/>
    <w:next w:val="Standaard"/>
    <w:link w:val="Kop1Char"/>
    <w:autoRedefine/>
    <w:uiPriority w:val="9"/>
    <w:qFormat/>
    <w:rsid w:val="0019725E"/>
    <w:pPr>
      <w:keepNext/>
      <w:keepLines/>
      <w:spacing w:before="240" w:line="259" w:lineRule="auto"/>
      <w:outlineLvl w:val="0"/>
    </w:pPr>
    <w:rPr>
      <w:rFonts w:eastAsiaTheme="majorEastAsia" w:cstheme="majorBidi"/>
      <w:sz w:val="32"/>
      <w:szCs w:val="32"/>
      <w:lang w:val="en-US"/>
    </w:rPr>
  </w:style>
  <w:style w:type="paragraph" w:styleId="Kop2">
    <w:name w:val="heading 2"/>
    <w:basedOn w:val="Standaard"/>
    <w:next w:val="Standaard"/>
    <w:link w:val="Kop2Char"/>
    <w:autoRedefine/>
    <w:uiPriority w:val="9"/>
    <w:semiHidden/>
    <w:unhideWhenUsed/>
    <w:qFormat/>
    <w:rsid w:val="0019725E"/>
    <w:pPr>
      <w:keepNext/>
      <w:keepLines/>
      <w:spacing w:before="40" w:line="259" w:lineRule="auto"/>
      <w:outlineLvl w:val="1"/>
    </w:pPr>
    <w:rPr>
      <w:rFonts w:eastAsiaTheme="majorEastAsia" w:cstheme="majorBidi"/>
      <w:sz w:val="26"/>
      <w:szCs w:val="26"/>
      <w:lang w:val="en-US"/>
    </w:rPr>
  </w:style>
  <w:style w:type="paragraph" w:styleId="Kop3">
    <w:name w:val="heading 3"/>
    <w:basedOn w:val="Standaard"/>
    <w:next w:val="Standaard"/>
    <w:link w:val="Kop3Char"/>
    <w:autoRedefine/>
    <w:uiPriority w:val="9"/>
    <w:unhideWhenUsed/>
    <w:qFormat/>
    <w:rsid w:val="00945AC0"/>
    <w:pPr>
      <w:keepNext/>
      <w:keepLines/>
      <w:spacing w:before="40" w:line="259" w:lineRule="auto"/>
      <w:outlineLvl w:val="2"/>
    </w:pPr>
    <w:rPr>
      <w:rFonts w:eastAsiaTheme="majorEastAsia" w:cstheme="majorBidi"/>
      <w:sz w:val="24"/>
      <w:szCs w:val="24"/>
      <w:u w:val="single"/>
      <w:lang w:val="en-US"/>
    </w:rPr>
  </w:style>
  <w:style w:type="paragraph" w:styleId="Kop4">
    <w:name w:val="heading 4"/>
    <w:basedOn w:val="Standaard"/>
    <w:next w:val="Standaard"/>
    <w:link w:val="Kop4Char"/>
    <w:autoRedefine/>
    <w:uiPriority w:val="9"/>
    <w:unhideWhenUsed/>
    <w:qFormat/>
    <w:rsid w:val="00EB01F7"/>
    <w:pPr>
      <w:keepNext/>
      <w:keepLines/>
      <w:spacing w:before="40" w:line="259" w:lineRule="auto"/>
      <w:outlineLvl w:val="3"/>
    </w:pPr>
    <w:rPr>
      <w:rFonts w:eastAsiaTheme="majorEastAsia" w:cstheme="majorBidi"/>
      <w:i/>
      <w:iCs/>
      <w:sz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19725E"/>
    <w:pPr>
      <w:spacing w:after="0" w:line="240" w:lineRule="auto"/>
    </w:pPr>
    <w:rPr>
      <w:rFonts w:ascii="Cambria" w:hAnsi="Cambria"/>
    </w:rPr>
  </w:style>
  <w:style w:type="character" w:customStyle="1" w:styleId="Kop1Char">
    <w:name w:val="Kop 1 Char"/>
    <w:basedOn w:val="Standaardalinea-lettertype"/>
    <w:link w:val="Kop1"/>
    <w:uiPriority w:val="9"/>
    <w:rsid w:val="0019725E"/>
    <w:rPr>
      <w:rFonts w:ascii="Cambria" w:eastAsiaTheme="majorEastAsia" w:hAnsi="Cambria" w:cstheme="majorBidi"/>
      <w:sz w:val="32"/>
      <w:szCs w:val="32"/>
    </w:rPr>
  </w:style>
  <w:style w:type="character" w:customStyle="1" w:styleId="Kop2Char">
    <w:name w:val="Kop 2 Char"/>
    <w:basedOn w:val="Standaardalinea-lettertype"/>
    <w:link w:val="Kop2"/>
    <w:uiPriority w:val="9"/>
    <w:semiHidden/>
    <w:rsid w:val="0019725E"/>
    <w:rPr>
      <w:rFonts w:ascii="Cambria" w:eastAsiaTheme="majorEastAsia" w:hAnsi="Cambria" w:cstheme="majorBidi"/>
      <w:sz w:val="26"/>
      <w:szCs w:val="26"/>
    </w:rPr>
  </w:style>
  <w:style w:type="character" w:customStyle="1" w:styleId="Kop3Char">
    <w:name w:val="Kop 3 Char"/>
    <w:basedOn w:val="Standaardalinea-lettertype"/>
    <w:link w:val="Kop3"/>
    <w:uiPriority w:val="9"/>
    <w:rsid w:val="00945AC0"/>
    <w:rPr>
      <w:rFonts w:ascii="Cambria" w:eastAsiaTheme="majorEastAsia" w:hAnsi="Cambria" w:cstheme="majorBidi"/>
      <w:sz w:val="24"/>
      <w:szCs w:val="24"/>
      <w:u w:val="single"/>
    </w:rPr>
  </w:style>
  <w:style w:type="character" w:customStyle="1" w:styleId="Kop4Char">
    <w:name w:val="Kop 4 Char"/>
    <w:basedOn w:val="Standaardalinea-lettertype"/>
    <w:link w:val="Kop4"/>
    <w:uiPriority w:val="9"/>
    <w:rsid w:val="00EB01F7"/>
    <w:rPr>
      <w:rFonts w:ascii="Cambria" w:eastAsiaTheme="majorEastAsia" w:hAnsi="Cambria" w:cstheme="majorBidi"/>
      <w:i/>
      <w:iCs/>
    </w:rPr>
  </w:style>
  <w:style w:type="paragraph" w:styleId="Titel">
    <w:name w:val="Title"/>
    <w:basedOn w:val="Standaard"/>
    <w:next w:val="Standaard"/>
    <w:link w:val="TitelChar"/>
    <w:autoRedefine/>
    <w:uiPriority w:val="10"/>
    <w:qFormat/>
    <w:rsid w:val="004313D4"/>
    <w:pPr>
      <w:spacing w:line="240" w:lineRule="auto"/>
      <w:contextualSpacing/>
    </w:pPr>
    <w:rPr>
      <w:rFonts w:eastAsiaTheme="majorEastAsia" w:cstheme="majorBidi"/>
      <w:spacing w:val="-10"/>
      <w:kern w:val="28"/>
      <w:sz w:val="36"/>
      <w:szCs w:val="56"/>
    </w:rPr>
  </w:style>
  <w:style w:type="character" w:customStyle="1" w:styleId="TitelChar">
    <w:name w:val="Titel Char"/>
    <w:basedOn w:val="Standaardalinea-lettertype"/>
    <w:link w:val="Titel"/>
    <w:uiPriority w:val="10"/>
    <w:rsid w:val="004313D4"/>
    <w:rPr>
      <w:rFonts w:ascii="Cambria" w:eastAsiaTheme="majorEastAsia" w:hAnsi="Cambria" w:cstheme="majorBidi"/>
      <w:spacing w:val="-10"/>
      <w:kern w:val="28"/>
      <w:sz w:val="36"/>
      <w:szCs w:val="56"/>
      <w:lang w:val="nl-NL"/>
    </w:rPr>
  </w:style>
  <w:style w:type="paragraph" w:styleId="Ondertitel">
    <w:name w:val="Subtitle"/>
    <w:basedOn w:val="Standaard"/>
    <w:next w:val="Standaard"/>
    <w:link w:val="OndertitelChar"/>
    <w:uiPriority w:val="11"/>
    <w:qFormat/>
    <w:rsid w:val="00063304"/>
    <w:pPr>
      <w:numPr>
        <w:ilvl w:val="1"/>
      </w:numPr>
      <w:spacing w:after="160"/>
    </w:pPr>
    <w:rPr>
      <w:rFonts w:asciiTheme="minorHAnsi" w:eastAsiaTheme="minorEastAsia" w:hAnsiTheme="minorHAnsi"/>
      <w:color w:val="5A5A5A" w:themeColor="text1" w:themeTint="A5"/>
      <w:spacing w:val="15"/>
      <w:sz w:val="22"/>
    </w:rPr>
  </w:style>
  <w:style w:type="character" w:customStyle="1" w:styleId="OndertitelChar">
    <w:name w:val="Ondertitel Char"/>
    <w:basedOn w:val="Standaardalinea-lettertype"/>
    <w:link w:val="Ondertitel"/>
    <w:uiPriority w:val="11"/>
    <w:rsid w:val="00063304"/>
    <w:rPr>
      <w:rFonts w:eastAsiaTheme="minorEastAsia"/>
      <w:color w:val="5A5A5A" w:themeColor="text1" w:themeTint="A5"/>
      <w:spacing w:val="15"/>
      <w:lang w:val="nl-NL"/>
    </w:rPr>
  </w:style>
  <w:style w:type="table" w:styleId="Tabelraster">
    <w:name w:val="Table Grid"/>
    <w:basedOn w:val="Standaardtabel"/>
    <w:uiPriority w:val="39"/>
    <w:rsid w:val="00063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733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KNAW</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Vocking</dc:creator>
  <cp:keywords/>
  <dc:description/>
  <cp:lastModifiedBy>Iris Vocking</cp:lastModifiedBy>
  <cp:revision>2</cp:revision>
  <dcterms:created xsi:type="dcterms:W3CDTF">2022-02-03T15:26:00Z</dcterms:created>
  <dcterms:modified xsi:type="dcterms:W3CDTF">2022-02-03T15:26:00Z</dcterms:modified>
</cp:coreProperties>
</file>